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80" w:rsidRPr="00C77417" w:rsidRDefault="00490480" w:rsidP="00C77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480" w:rsidRPr="00C77417" w:rsidRDefault="00490480" w:rsidP="00C77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480" w:rsidRPr="00C77417" w:rsidRDefault="00490480" w:rsidP="00C77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480" w:rsidRPr="00C77417" w:rsidRDefault="00490480" w:rsidP="00C77417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480" w:rsidRPr="00C77417" w:rsidRDefault="00490480" w:rsidP="00C77417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C40" w:rsidRDefault="00977C40" w:rsidP="00C77417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C40" w:rsidRDefault="00977C40" w:rsidP="00C77417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C40" w:rsidRDefault="00977C40" w:rsidP="00C77417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C40" w:rsidRDefault="00977C40" w:rsidP="00C77417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C40" w:rsidRDefault="00977C40" w:rsidP="00C77417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C40" w:rsidRDefault="00977C40" w:rsidP="00C77417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C40" w:rsidRDefault="00977C40" w:rsidP="00C77417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C40" w:rsidRDefault="00977C40" w:rsidP="00C77417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C40" w:rsidRDefault="00977C40" w:rsidP="00C77417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C40" w:rsidRDefault="00977C40" w:rsidP="00C77417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49C" w:rsidRPr="00C77417" w:rsidRDefault="00490480" w:rsidP="00C77417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417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p w:rsidR="00490480" w:rsidRPr="00C77417" w:rsidRDefault="00490480" w:rsidP="00C77417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417">
        <w:rPr>
          <w:rFonts w:ascii="Times New Roman" w:hAnsi="Times New Roman" w:cs="Times New Roman"/>
          <w:b/>
          <w:sz w:val="28"/>
          <w:szCs w:val="28"/>
        </w:rPr>
        <w:t>«Собака-друг человека"</w:t>
      </w:r>
    </w:p>
    <w:p w:rsidR="00490480" w:rsidRPr="00C77417" w:rsidRDefault="00490480" w:rsidP="00C77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480" w:rsidRPr="00C77417" w:rsidRDefault="00490480" w:rsidP="00C77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480" w:rsidRPr="00C77417" w:rsidRDefault="00490480" w:rsidP="00C77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480" w:rsidRPr="00C77417" w:rsidRDefault="00490480" w:rsidP="00C77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480" w:rsidRPr="00C77417" w:rsidRDefault="00490480" w:rsidP="00C77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480" w:rsidRPr="00C77417" w:rsidRDefault="00490480" w:rsidP="00C77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480" w:rsidRPr="00C77417" w:rsidRDefault="00490480" w:rsidP="00C77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480" w:rsidRPr="00C77417" w:rsidRDefault="00490480" w:rsidP="00C77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480" w:rsidRPr="00C77417" w:rsidRDefault="00490480" w:rsidP="00C77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480" w:rsidRPr="00C77417" w:rsidRDefault="008966DF" w:rsidP="00C7741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Борисова Марина Юрьевна</w:t>
      </w:r>
      <w:bookmarkStart w:id="0" w:name="_GoBack"/>
      <w:bookmarkEnd w:id="0"/>
      <w:r w:rsidR="00490480" w:rsidRPr="00C77417">
        <w:rPr>
          <w:rFonts w:ascii="Times New Roman" w:hAnsi="Times New Roman" w:cs="Times New Roman"/>
          <w:sz w:val="28"/>
          <w:szCs w:val="28"/>
        </w:rPr>
        <w:tab/>
      </w:r>
    </w:p>
    <w:p w:rsidR="00490480" w:rsidRPr="00C77417" w:rsidRDefault="00490480" w:rsidP="00C7741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480" w:rsidRPr="00C77417" w:rsidRDefault="00490480" w:rsidP="00C7741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480" w:rsidRPr="00C77417" w:rsidRDefault="00490480" w:rsidP="00C7741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480" w:rsidRPr="00C77417" w:rsidRDefault="00490480" w:rsidP="00C7741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480" w:rsidRPr="00C77417" w:rsidRDefault="00490480" w:rsidP="00C7741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480" w:rsidRPr="00C77417" w:rsidRDefault="00490480" w:rsidP="00C7741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480" w:rsidRPr="00C77417" w:rsidRDefault="00490480" w:rsidP="00C7741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480" w:rsidRPr="00C77417" w:rsidRDefault="00490480" w:rsidP="00C7741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480" w:rsidRPr="00C77417" w:rsidRDefault="00490480" w:rsidP="00C7741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030" w:rsidRDefault="00D94030" w:rsidP="00C7741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4030" w:rsidRDefault="00D94030" w:rsidP="00C7741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4030" w:rsidRDefault="00D94030" w:rsidP="00C7741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4030" w:rsidRDefault="00D94030" w:rsidP="00C7741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4030" w:rsidRDefault="00D94030" w:rsidP="00C7741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4030" w:rsidRDefault="00D94030" w:rsidP="00C7741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4030" w:rsidRDefault="00D94030" w:rsidP="00C7741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4030" w:rsidRDefault="00D94030" w:rsidP="00C7741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4030" w:rsidRDefault="00D94030" w:rsidP="00C7741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B04" w:rsidRPr="00C77417" w:rsidRDefault="00490480" w:rsidP="00C7741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4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 проекта: </w:t>
      </w:r>
      <w:r w:rsidRPr="00C77417">
        <w:rPr>
          <w:rFonts w:ascii="Times New Roman" w:hAnsi="Times New Roman" w:cs="Times New Roman"/>
          <w:sz w:val="28"/>
          <w:szCs w:val="28"/>
        </w:rPr>
        <w:t>информационно-исследовательский; по содержанию «Ребенок и природа»</w:t>
      </w:r>
      <w:r w:rsidR="00991B04" w:rsidRPr="00C77417">
        <w:rPr>
          <w:rFonts w:ascii="Times New Roman" w:hAnsi="Times New Roman" w:cs="Times New Roman"/>
          <w:sz w:val="28"/>
          <w:szCs w:val="28"/>
        </w:rPr>
        <w:t>.</w:t>
      </w:r>
    </w:p>
    <w:p w:rsidR="00490480" w:rsidRPr="00C77417" w:rsidRDefault="00991B04" w:rsidP="00C7741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417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C77417">
        <w:rPr>
          <w:rFonts w:ascii="Times New Roman" w:hAnsi="Times New Roman" w:cs="Times New Roman"/>
          <w:sz w:val="28"/>
          <w:szCs w:val="28"/>
        </w:rPr>
        <w:t xml:space="preserve"> </w:t>
      </w:r>
      <w:r w:rsidR="00490480" w:rsidRPr="00C77417">
        <w:rPr>
          <w:rFonts w:ascii="Times New Roman" w:hAnsi="Times New Roman" w:cs="Times New Roman"/>
          <w:sz w:val="28"/>
          <w:szCs w:val="28"/>
        </w:rPr>
        <w:t>коллекти</w:t>
      </w:r>
      <w:r w:rsidRPr="00C77417">
        <w:rPr>
          <w:rFonts w:ascii="Times New Roman" w:hAnsi="Times New Roman" w:cs="Times New Roman"/>
          <w:sz w:val="28"/>
          <w:szCs w:val="28"/>
        </w:rPr>
        <w:t>вный.</w:t>
      </w:r>
    </w:p>
    <w:p w:rsidR="00991B04" w:rsidRPr="00C77417" w:rsidRDefault="00991B04" w:rsidP="00C7741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417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проектной деятельности: </w:t>
      </w:r>
      <w:proofErr w:type="gramStart"/>
      <w:r w:rsidRPr="00C77417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C77417">
        <w:rPr>
          <w:rFonts w:ascii="Times New Roman" w:hAnsi="Times New Roman" w:cs="Times New Roman"/>
          <w:sz w:val="28"/>
          <w:szCs w:val="28"/>
        </w:rPr>
        <w:t>.</w:t>
      </w:r>
    </w:p>
    <w:p w:rsidR="00991B04" w:rsidRPr="00C77417" w:rsidRDefault="00991B04" w:rsidP="00C77417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417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Pr="00C77417">
        <w:rPr>
          <w:rFonts w:ascii="Times New Roman" w:hAnsi="Times New Roman" w:cs="Times New Roman"/>
          <w:sz w:val="28"/>
          <w:szCs w:val="28"/>
        </w:rPr>
        <w:t>4-5лет (средняя группа)</w:t>
      </w:r>
    </w:p>
    <w:p w:rsidR="00991B04" w:rsidRPr="00C77417" w:rsidRDefault="00991B04" w:rsidP="00C77417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417">
        <w:rPr>
          <w:rFonts w:ascii="Times New Roman" w:hAnsi="Times New Roman" w:cs="Times New Roman"/>
          <w:b/>
          <w:sz w:val="28"/>
          <w:szCs w:val="28"/>
        </w:rPr>
        <w:t xml:space="preserve">По количеству участников: </w:t>
      </w:r>
      <w:r w:rsidRPr="00C77417">
        <w:rPr>
          <w:rFonts w:ascii="Times New Roman" w:hAnsi="Times New Roman" w:cs="Times New Roman"/>
          <w:sz w:val="28"/>
          <w:szCs w:val="28"/>
        </w:rPr>
        <w:t>дети средней группы, воспитатели, родители.</w:t>
      </w:r>
    </w:p>
    <w:p w:rsidR="00CD457E" w:rsidRPr="00C77417" w:rsidRDefault="00F47963" w:rsidP="00C7741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417">
        <w:rPr>
          <w:rFonts w:ascii="Times New Roman" w:hAnsi="Times New Roman" w:cs="Times New Roman"/>
          <w:b/>
          <w:bCs/>
          <w:iCs/>
          <w:sz w:val="28"/>
          <w:szCs w:val="28"/>
        </w:rPr>
        <w:t>Актуальность:</w:t>
      </w:r>
      <w:r w:rsidRPr="00C77417">
        <w:rPr>
          <w:rFonts w:ascii="Times New Roman" w:hAnsi="Times New Roman" w:cs="Times New Roman"/>
          <w:sz w:val="28"/>
          <w:szCs w:val="28"/>
        </w:rPr>
        <w:t>  </w:t>
      </w:r>
    </w:p>
    <w:p w:rsidR="00490480" w:rsidRPr="00C77417" w:rsidRDefault="00F47963" w:rsidP="00C7741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417">
        <w:rPr>
          <w:rFonts w:ascii="Times New Roman" w:hAnsi="Times New Roman" w:cs="Times New Roman"/>
          <w:sz w:val="28"/>
          <w:szCs w:val="28"/>
        </w:rPr>
        <w:t>«Мама, купи собаку!» - знакомая фраза для детей и родителей. Особенно, для детей, для них она многое означает. Собака и ребенок во многом похожи: они очень доверчивые и открытые, любят подвижные игры и чрезвычайно любопытны. Если ребенок захотел собаку, это очень хорошо, значит, он гармонично развивается и растет. Наукой доказано, что дети, выросшие в доме, где есть собака, быстрее адаптируются в обществе, они более ответственные и организованные, чем их сверстники. Собаки способны научить вашего ребенка рано вставать, отвечать за свои поступки, делать зарядку, и даже, читать. Если у вас есть собака, то ваши дети никогда не будут страдать от излишнего веса, прогулки и игры с собакой способствуют улучшению обмена веществ и нормализуют работу пищеварительной системы. Если ваш ребенок замкнут в себе, или капризен, или не может найти общий язык с другими детьми, то вам просто необходимо завести со</w:t>
      </w:r>
      <w:r w:rsidRPr="00C77417">
        <w:rPr>
          <w:rFonts w:ascii="Times New Roman" w:hAnsi="Times New Roman" w:cs="Times New Roman"/>
          <w:sz w:val="28"/>
          <w:szCs w:val="28"/>
        </w:rPr>
        <w:t xml:space="preserve">баку. Психологи советуют,  читать  </w:t>
      </w:r>
      <w:r w:rsidRPr="00C77417">
        <w:rPr>
          <w:rFonts w:ascii="Times New Roman" w:hAnsi="Times New Roman" w:cs="Times New Roman"/>
          <w:sz w:val="28"/>
          <w:szCs w:val="28"/>
        </w:rPr>
        <w:t>детям литературные произведения, где главным героем является собака, и обсуждать их с детьми. Вы удивитесь, насколько ваш ребенок станет откры</w:t>
      </w:r>
      <w:r w:rsidRPr="00C77417">
        <w:rPr>
          <w:rFonts w:ascii="Times New Roman" w:hAnsi="Times New Roman" w:cs="Times New Roman"/>
          <w:sz w:val="28"/>
          <w:szCs w:val="28"/>
        </w:rPr>
        <w:t xml:space="preserve">тым для общения, и будет </w:t>
      </w:r>
      <w:r w:rsidRPr="00C77417">
        <w:rPr>
          <w:rFonts w:ascii="Times New Roman" w:hAnsi="Times New Roman" w:cs="Times New Roman"/>
          <w:sz w:val="28"/>
          <w:szCs w:val="28"/>
        </w:rPr>
        <w:t xml:space="preserve"> рассказывать вам истории о своей, пусть пока будущей, собаке. Особенно полезны для детей стихи о животных, они не только прививают вашему ребенку любовь к домашним животным, но и тренируют его память и развивают чувство ритма.</w:t>
      </w:r>
    </w:p>
    <w:p w:rsidR="00490480" w:rsidRPr="00C77417" w:rsidRDefault="00991B04" w:rsidP="00C7741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417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 w:rsidRPr="00C77417">
        <w:rPr>
          <w:rFonts w:ascii="Times New Roman" w:hAnsi="Times New Roman" w:cs="Times New Roman"/>
          <w:sz w:val="28"/>
          <w:szCs w:val="28"/>
        </w:rPr>
        <w:t>что мы знаем о собаке и почему ее называют другом человека</w:t>
      </w:r>
      <w:r w:rsidR="008D4CD7" w:rsidRPr="00C77417">
        <w:rPr>
          <w:rFonts w:ascii="Times New Roman" w:hAnsi="Times New Roman" w:cs="Times New Roman"/>
          <w:sz w:val="28"/>
          <w:szCs w:val="28"/>
        </w:rPr>
        <w:t>.</w:t>
      </w:r>
    </w:p>
    <w:p w:rsidR="00C77417" w:rsidRDefault="008D4CD7" w:rsidP="00C7741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417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C77417">
        <w:rPr>
          <w:rFonts w:ascii="Times New Roman" w:hAnsi="Times New Roman" w:cs="Times New Roman"/>
          <w:sz w:val="28"/>
          <w:szCs w:val="28"/>
        </w:rPr>
        <w:t>   - развитие экологического сознания дошкольников и формирование осознанно правильного отношения к представителям животного мира через различные виды деятельности.</w:t>
      </w:r>
    </w:p>
    <w:p w:rsidR="00C77417" w:rsidRDefault="00C77417" w:rsidP="00C7741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7417">
        <w:rPr>
          <w:rFonts w:ascii="Times New Roman" w:hAnsi="Times New Roman" w:cs="Times New Roman"/>
          <w:b/>
          <w:bCs/>
          <w:sz w:val="28"/>
          <w:szCs w:val="28"/>
        </w:rPr>
        <w:t>Задачи проекта:  </w:t>
      </w:r>
    </w:p>
    <w:p w:rsidR="00C77417" w:rsidRPr="00C77417" w:rsidRDefault="00C77417" w:rsidP="00C7741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417">
        <w:rPr>
          <w:rFonts w:ascii="Times New Roman" w:hAnsi="Times New Roman" w:cs="Times New Roman"/>
          <w:sz w:val="28"/>
          <w:szCs w:val="28"/>
        </w:rPr>
        <w:t>1. Формировать интерес к познавательной деятельности.</w:t>
      </w:r>
    </w:p>
    <w:p w:rsidR="00C77417" w:rsidRPr="00C77417" w:rsidRDefault="00C77417" w:rsidP="00C77417">
      <w:pPr>
        <w:pStyle w:val="a3"/>
        <w:spacing w:after="0" w:afterAutospacing="0"/>
        <w:rPr>
          <w:sz w:val="28"/>
          <w:szCs w:val="28"/>
        </w:rPr>
      </w:pPr>
      <w:r w:rsidRPr="00C77417">
        <w:rPr>
          <w:sz w:val="28"/>
          <w:szCs w:val="28"/>
        </w:rPr>
        <w:t>2. Развивать творчество, креативность, любознательность участников проекта.</w:t>
      </w:r>
    </w:p>
    <w:p w:rsidR="00C77417" w:rsidRPr="00C77417" w:rsidRDefault="00C77417" w:rsidP="00C77417">
      <w:pPr>
        <w:pStyle w:val="a3"/>
        <w:spacing w:after="0" w:afterAutospacing="0"/>
        <w:rPr>
          <w:sz w:val="28"/>
          <w:szCs w:val="28"/>
        </w:rPr>
      </w:pPr>
      <w:r w:rsidRPr="00C77417">
        <w:rPr>
          <w:sz w:val="28"/>
          <w:szCs w:val="28"/>
        </w:rPr>
        <w:t>3. Расширять знания детей об особенностях внешнего вида, о жизненных проявлениях, повадках и условиях содержания домашних животных.</w:t>
      </w:r>
    </w:p>
    <w:p w:rsidR="00C77417" w:rsidRPr="00C77417" w:rsidRDefault="00C77417" w:rsidP="00C77417">
      <w:pPr>
        <w:pStyle w:val="a3"/>
        <w:spacing w:after="0" w:afterAutospacing="0"/>
        <w:rPr>
          <w:sz w:val="28"/>
          <w:szCs w:val="28"/>
        </w:rPr>
      </w:pPr>
      <w:r w:rsidRPr="00C77417">
        <w:rPr>
          <w:sz w:val="28"/>
          <w:szCs w:val="28"/>
        </w:rPr>
        <w:t>4. Совершенствовать знания детей о безопасном поведении с животными.</w:t>
      </w:r>
    </w:p>
    <w:p w:rsidR="00C77417" w:rsidRDefault="00C77417" w:rsidP="00C77417">
      <w:pPr>
        <w:pStyle w:val="a3"/>
        <w:spacing w:after="0" w:afterAutospacing="0"/>
        <w:rPr>
          <w:sz w:val="28"/>
          <w:szCs w:val="28"/>
        </w:rPr>
      </w:pPr>
      <w:r w:rsidRPr="00C77417">
        <w:rPr>
          <w:sz w:val="28"/>
          <w:szCs w:val="28"/>
        </w:rPr>
        <w:t>5. Воспитывать заботливое и ответственное отношение к домашним животным</w:t>
      </w:r>
    </w:p>
    <w:p w:rsidR="00A30481" w:rsidRDefault="00A30481" w:rsidP="00A3048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94030" w:rsidRDefault="00A30481" w:rsidP="00A3048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Этапы проекта:</w:t>
      </w:r>
    </w:p>
    <w:p w:rsidR="00A30481" w:rsidRDefault="00A30481" w:rsidP="00A3048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1-й этап. Подготовительный.</w:t>
      </w:r>
    </w:p>
    <w:p w:rsidR="00A30481" w:rsidRDefault="00A30481" w:rsidP="00A304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смотрят видеоматериал о заседании клуба кошек, которое прошло недавно в их группе, вспоминают, почему кошка стала домашним животным.</w:t>
      </w:r>
    </w:p>
    <w:p w:rsidR="00A30481" w:rsidRDefault="00A30481" w:rsidP="00A304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После просмотра воспитатель задает вопрос: «Какие еще домашние живут рядом с человеком?»</w:t>
      </w:r>
    </w:p>
    <w:p w:rsidR="00A30481" w:rsidRDefault="00A30481" w:rsidP="00A304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Слышится лай собаки  (в записи). Воспитатель спрашивает: «Чей это голос?» После ответов детей педагог вносит в группу игрушечную собаку, предлагает рассмотреть ее внешний вид, а затем ответить на вопросы:</w:t>
      </w:r>
    </w:p>
    <w:p w:rsidR="00A30481" w:rsidRDefault="00A30481" w:rsidP="00A304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-Как вы думаете, где живет собака?</w:t>
      </w:r>
    </w:p>
    <w:p w:rsidR="00A30481" w:rsidRDefault="00A30481" w:rsidP="00A304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-Почему она живет рядом с человеком?</w:t>
      </w:r>
    </w:p>
    <w:p w:rsidR="00A30481" w:rsidRDefault="00A30481" w:rsidP="00A304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-Какие бывают собаки?</w:t>
      </w:r>
    </w:p>
    <w:p w:rsidR="00A30481" w:rsidRDefault="00A30481" w:rsidP="00A304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-Какую пользу они приносят?</w:t>
      </w:r>
    </w:p>
    <w:p w:rsidR="00F50B56" w:rsidRDefault="00F50B56" w:rsidP="00A304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По окончании беседы выясняется, что дети мало знают о собаке, педагог</w:t>
      </w:r>
    </w:p>
    <w:p w:rsidR="00F50B56" w:rsidRDefault="00F50B56" w:rsidP="00A304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Предлагает им собрать информацию. Спрашивает, кто может им помочь в этом (используются карточки-помощницы).</w:t>
      </w:r>
    </w:p>
    <w:p w:rsidR="00F50B56" w:rsidRDefault="00F50B56" w:rsidP="00F50B56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2-й этап. Поиск информации.</w:t>
      </w:r>
    </w:p>
    <w:p w:rsidR="00F50B56" w:rsidRPr="00F50B56" w:rsidRDefault="00F50B56" w:rsidP="00F50B56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помощью родителей собирают информацию, ищут ответы на вопрос, почему собаку называют «другом человека»; рисуют, лепят из пластилина, разучивают стихи, поговорки о собаках</w:t>
      </w:r>
      <w:r w:rsidR="00A54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B56" w:rsidRPr="00F50B56" w:rsidRDefault="00F50B56" w:rsidP="00F50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56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Чтение и рассматривание художественной литературы, энцикло</w:t>
      </w:r>
      <w:r w:rsidR="00A5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педий. </w:t>
      </w:r>
    </w:p>
    <w:p w:rsidR="00F50B56" w:rsidRPr="00F50B56" w:rsidRDefault="00A5499B" w:rsidP="00F50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50B56" w:rsidRPr="00F5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дидактических, словесных, сюжетно-ролевых игр с детьми.</w:t>
      </w:r>
    </w:p>
    <w:p w:rsidR="00F50B56" w:rsidRPr="00F50B56" w:rsidRDefault="00A5499B" w:rsidP="00F50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50B56" w:rsidRPr="00F5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Прослушмвание аудиозаписей. </w:t>
      </w:r>
    </w:p>
    <w:p w:rsidR="00A5499B" w:rsidRDefault="00A5499B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3-й этап. Просмотр мультфильмов и видеофильма.</w:t>
      </w:r>
    </w:p>
    <w:p w:rsidR="00A5499B" w:rsidRDefault="00A5499B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смотрят и обсуждают мультфильмы «Кошка, которая гуляла сама по себе», «Бобик в гостях у Барбоса» и видеофильм о породистых собаках и дворняжках.</w:t>
      </w:r>
    </w:p>
    <w:p w:rsidR="003D3F16" w:rsidRDefault="003D3F16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4-й этап. Опытно-экспериментальная деятельность.</w:t>
      </w:r>
    </w:p>
    <w:p w:rsidR="003D3F16" w:rsidRDefault="003D3F16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Опыт  «Собака-доктор»</w:t>
      </w:r>
    </w:p>
    <w:p w:rsidR="009E4843" w:rsidRDefault="003D3F16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опытным путем показать, как собака может залечить рану.</w:t>
      </w:r>
    </w:p>
    <w:p w:rsidR="009E4843" w:rsidRDefault="009E4843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Материал: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модели языка и ранки, вода.</w:t>
      </w:r>
    </w:p>
    <w:p w:rsidR="009E4843" w:rsidRDefault="009E4843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Ход опыта.</w:t>
      </w:r>
    </w:p>
    <w:p w:rsidR="009E4843" w:rsidRDefault="009E4843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-Ребята, если вы будете, торопясь, бежать, споткнетесь и упадете, у вас на коже может появиться ранка. Какая она? А как вам ее лечат?  А у кого есть дома собака, тот знает, собака сама себе может залечить небольшую ранку.</w:t>
      </w:r>
    </w:p>
    <w:p w:rsidR="009E4843" w:rsidRDefault="009E4843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Давайте с вами посмотрим и попробуем понять, как это у нее получается.</w:t>
      </w:r>
    </w:p>
    <w:p w:rsidR="009E4843" w:rsidRDefault="009E4843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Возьмите нашу модель ранки, потрогайте руками язычок. Какой он? (Влажный, мокрый.) Прогладьте этим язычком ранку несколько раз. Что  с ней произошло?</w:t>
      </w:r>
    </w:p>
    <w:p w:rsidR="009E4843" w:rsidRDefault="009E4843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Итог: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красное пятно исчезло, «язычок» закрыл его.</w:t>
      </w:r>
    </w:p>
    <w:p w:rsidR="009E4843" w:rsidRDefault="006E6639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помощью лечебных свойств языка и слюны собаки рана залечивается быстрее.</w:t>
      </w:r>
    </w:p>
    <w:p w:rsidR="006E6639" w:rsidRDefault="006E6639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5-й этап. Презентация проекта «Выставка собак».</w:t>
      </w:r>
    </w:p>
    <w:p w:rsidR="006E6639" w:rsidRDefault="006E6639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зале на мольбертах находятся изображения различных пород собак, подготовленных детьми вместе с родителями. </w:t>
      </w:r>
    </w:p>
    <w:p w:rsidR="006E6639" w:rsidRDefault="006E6639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Дети по очереди рассказывают о своих собаках (работы, выполненные в виде рисунков, аппликаций и фотографий собак).</w:t>
      </w:r>
    </w:p>
    <w:p w:rsidR="00C414A2" w:rsidRDefault="00C414A2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Эстафеты: «Пробеги и не задень» (через обручи).</w:t>
      </w:r>
    </w:p>
    <w:p w:rsidR="00C414A2" w:rsidRDefault="00C414A2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«Змейкой между кеглями» (кубиками).</w:t>
      </w:r>
    </w:p>
    <w:p w:rsidR="00C414A2" w:rsidRDefault="00C414A2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 «Найди свою собаку».</w:t>
      </w:r>
    </w:p>
    <w:p w:rsidR="00C414A2" w:rsidRDefault="00C414A2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Детям прикрепляют эмблемы-изображения коричневой, белой и черной собак. В разных углах площадки размещают кубы с игрушечными собаками такого же цвета. По сигналу дети разбегаются по площадке. По окончании музыки они должны как можно быстрее собраться около своей игрушки. Воспитатель переносит игрушки на новые места. Игра </w:t>
      </w:r>
      <w:r w:rsidR="002A51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повторяется.</w:t>
      </w:r>
    </w:p>
    <w:p w:rsidR="002A51CD" w:rsidRDefault="002A51CD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«Холодно - горячо».</w:t>
      </w:r>
    </w:p>
    <w:p w:rsidR="002A51CD" w:rsidRDefault="002A51CD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находят косточку, в ней угощение - конфеты.</w:t>
      </w:r>
    </w:p>
    <w:p w:rsidR="002A51CD" w:rsidRDefault="002A51CD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Воспитатель. Ребята, давайте не будем забывать о том, что собаки – наши друзья,  не будет их обижать, дразнить.</w:t>
      </w:r>
    </w:p>
    <w:p w:rsidR="002A51CD" w:rsidRDefault="002A51CD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A51CD" w:rsidRDefault="002A51CD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Используемая литература:</w:t>
      </w:r>
    </w:p>
    <w:p w:rsidR="002A51CD" w:rsidRDefault="002A51CD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1.Савенков, А.И. Как  научить дошкольника приобретать  знания / А.И. Савенков. – Ярославль, 2002.</w:t>
      </w:r>
    </w:p>
    <w:p w:rsidR="002A51CD" w:rsidRDefault="002A51CD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Савенков, А.И. Методика проведения учебных исследований в детском саду / А. И. Савенков, -  Самара, 2004.</w:t>
      </w:r>
    </w:p>
    <w:p w:rsidR="002A51CD" w:rsidRDefault="002A51CD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Мир вокруг нас.  «Кошки и собаки». – М., 2001.</w:t>
      </w:r>
    </w:p>
    <w:p w:rsidR="002A51CD" w:rsidRPr="002A51CD" w:rsidRDefault="002A51CD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4. Большая книга животных. – М., </w:t>
      </w:r>
      <w:r w:rsidR="00977C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2003.</w:t>
      </w:r>
    </w:p>
    <w:p w:rsidR="002A51CD" w:rsidRPr="002A51CD" w:rsidRDefault="002A51CD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A51CD" w:rsidRPr="002A51CD" w:rsidRDefault="002A51CD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E4843" w:rsidRDefault="009E4843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3D3F16" w:rsidRPr="003D3F16" w:rsidRDefault="003D3F16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</w:t>
      </w:r>
    </w:p>
    <w:p w:rsidR="00F50B56" w:rsidRPr="00F50B56" w:rsidRDefault="00A5499B" w:rsidP="00A5499B">
      <w:pPr>
        <w:tabs>
          <w:tab w:val="left" w:pos="2700"/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F50B56" w:rsidRPr="00F50B56" w:rsidRDefault="00F50B56" w:rsidP="003D3F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F50B56" w:rsidRDefault="00F50B56" w:rsidP="00F50B5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30481" w:rsidRPr="00A30481" w:rsidRDefault="00A30481" w:rsidP="00A304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0481" w:rsidRPr="00A30481" w:rsidRDefault="00A30481" w:rsidP="00A304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4030" w:rsidRDefault="00D94030" w:rsidP="00C77417">
      <w:pPr>
        <w:pStyle w:val="a3"/>
        <w:spacing w:after="0" w:afterAutospacing="0"/>
        <w:rPr>
          <w:sz w:val="28"/>
          <w:szCs w:val="28"/>
        </w:rPr>
      </w:pPr>
    </w:p>
    <w:p w:rsidR="00D94030" w:rsidRPr="00C77417" w:rsidRDefault="00D94030" w:rsidP="00C77417">
      <w:pPr>
        <w:pStyle w:val="a3"/>
        <w:spacing w:after="0" w:afterAutospacing="0"/>
        <w:rPr>
          <w:sz w:val="28"/>
          <w:szCs w:val="28"/>
        </w:rPr>
      </w:pPr>
    </w:p>
    <w:p w:rsidR="00C77417" w:rsidRPr="00C77417" w:rsidRDefault="00C77417" w:rsidP="00C77417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7417" w:rsidRPr="00C7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C1" w:rsidRDefault="00E304C1" w:rsidP="00977C40">
      <w:pPr>
        <w:spacing w:after="0" w:line="240" w:lineRule="auto"/>
      </w:pPr>
      <w:r>
        <w:separator/>
      </w:r>
    </w:p>
  </w:endnote>
  <w:endnote w:type="continuationSeparator" w:id="0">
    <w:p w:rsidR="00E304C1" w:rsidRDefault="00E304C1" w:rsidP="0097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C1" w:rsidRDefault="00E304C1" w:rsidP="00977C40">
      <w:pPr>
        <w:spacing w:after="0" w:line="240" w:lineRule="auto"/>
      </w:pPr>
      <w:r>
        <w:separator/>
      </w:r>
    </w:p>
  </w:footnote>
  <w:footnote w:type="continuationSeparator" w:id="0">
    <w:p w:rsidR="00E304C1" w:rsidRDefault="00E304C1" w:rsidP="0097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93DC1"/>
    <w:multiLevelType w:val="multilevel"/>
    <w:tmpl w:val="B6D2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80"/>
    <w:rsid w:val="0007616A"/>
    <w:rsid w:val="002A51CD"/>
    <w:rsid w:val="003D3F16"/>
    <w:rsid w:val="00490480"/>
    <w:rsid w:val="006E6639"/>
    <w:rsid w:val="008966DF"/>
    <w:rsid w:val="008D4CD7"/>
    <w:rsid w:val="00977C40"/>
    <w:rsid w:val="00991B04"/>
    <w:rsid w:val="009E4843"/>
    <w:rsid w:val="00A30481"/>
    <w:rsid w:val="00A5499B"/>
    <w:rsid w:val="00C414A2"/>
    <w:rsid w:val="00C77417"/>
    <w:rsid w:val="00CD457E"/>
    <w:rsid w:val="00D94030"/>
    <w:rsid w:val="00DD549C"/>
    <w:rsid w:val="00E304C1"/>
    <w:rsid w:val="00F47963"/>
    <w:rsid w:val="00F50B56"/>
    <w:rsid w:val="00FC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74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7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7C40"/>
  </w:style>
  <w:style w:type="paragraph" w:styleId="a7">
    <w:name w:val="footer"/>
    <w:basedOn w:val="a"/>
    <w:link w:val="a8"/>
    <w:uiPriority w:val="99"/>
    <w:unhideWhenUsed/>
    <w:rsid w:val="00977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7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74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7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7C40"/>
  </w:style>
  <w:style w:type="paragraph" w:styleId="a7">
    <w:name w:val="footer"/>
    <w:basedOn w:val="a"/>
    <w:link w:val="a8"/>
    <w:uiPriority w:val="99"/>
    <w:unhideWhenUsed/>
    <w:rsid w:val="00977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7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7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40544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2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7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79659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2B39C-2E97-4D0A-B9C8-FC2ED077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Мирина</dc:creator>
  <cp:lastModifiedBy>Мирина</cp:lastModifiedBy>
  <cp:revision>13</cp:revision>
  <dcterms:created xsi:type="dcterms:W3CDTF">2019-10-19T10:09:00Z</dcterms:created>
  <dcterms:modified xsi:type="dcterms:W3CDTF">2019-10-19T11:45:00Z</dcterms:modified>
</cp:coreProperties>
</file>